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A2022" w14:textId="0A51048C" w:rsidR="00986B11" w:rsidRDefault="00D121D0" w:rsidP="00986B11">
      <w:pPr>
        <w:pStyle w:val="Corpsdubulletin"/>
        <w:tabs>
          <w:tab w:val="left" w:pos="3645"/>
        </w:tabs>
        <w:rPr>
          <w:lang w:bidi="fr-FR"/>
        </w:rPr>
      </w:pPr>
      <w:r>
        <w:rPr>
          <w:noProof/>
          <w:lang w:eastAsia="fr-FR"/>
        </w:rPr>
        <w:drawing>
          <wp:anchor distT="0" distB="0" distL="114300" distR="114300" simplePos="0" relativeHeight="251660288" behindDoc="1" locked="0" layoutInCell="1" allowOverlap="1" wp14:anchorId="07F37DAB" wp14:editId="7BF10077">
            <wp:simplePos x="0" y="0"/>
            <wp:positionH relativeFrom="column">
              <wp:posOffset>-467995</wp:posOffset>
            </wp:positionH>
            <wp:positionV relativeFrom="paragraph">
              <wp:posOffset>-575945</wp:posOffset>
            </wp:positionV>
            <wp:extent cx="6656705" cy="3022600"/>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138" b="11138"/>
                    <a:stretch/>
                  </pic:blipFill>
                  <pic:spPr bwMode="auto">
                    <a:xfrm>
                      <a:off x="0" y="0"/>
                      <a:ext cx="6656705" cy="3022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04FE7">
        <w:rPr>
          <w:noProof/>
          <w:lang w:eastAsia="fr-FR"/>
        </w:rPr>
        <mc:AlternateContent>
          <mc:Choice Requires="wps">
            <w:drawing>
              <wp:anchor distT="0" distB="0" distL="114300" distR="114300" simplePos="0" relativeHeight="251662336" behindDoc="0" locked="0" layoutInCell="1" allowOverlap="1" wp14:anchorId="3ED3A104" wp14:editId="612813CC">
                <wp:simplePos x="0" y="0"/>
                <wp:positionH relativeFrom="column">
                  <wp:posOffset>-471170</wp:posOffset>
                </wp:positionH>
                <wp:positionV relativeFrom="paragraph">
                  <wp:posOffset>-680085</wp:posOffset>
                </wp:positionV>
                <wp:extent cx="6219825" cy="10858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6219825" cy="1085850"/>
                        </a:xfrm>
                        <a:prstGeom prst="rect">
                          <a:avLst/>
                        </a:prstGeom>
                        <a:noFill/>
                        <a:ln>
                          <a:noFill/>
                        </a:ln>
                      </wps:spPr>
                      <wps:txbx>
                        <w:txbxContent>
                          <w:sdt>
                            <w:sdtPr>
                              <w:rPr>
                                <w:rFonts w:ascii="Consolas" w:hAnsi="Consolas"/>
                                <w:color w:val="C45911" w:themeColor="accent2" w:themeShade="BF"/>
                                <w:sz w:val="52"/>
                                <w:szCs w:val="20"/>
                              </w:rPr>
                              <w:id w:val="228783080"/>
                              <w:placeholder>
                                <w:docPart w:val="1A74C20F944C42DB959803B53E3F2622"/>
                              </w:placeholder>
                            </w:sdtPr>
                            <w:sdtEndPr>
                              <w:rPr>
                                <w:color w:val="FFD966" w:themeColor="accent4" w:themeTint="99"/>
                                <w:sz w:val="36"/>
                                <w:szCs w:val="12"/>
                              </w:rPr>
                            </w:sdtEndPr>
                            <w:sdtContent>
                              <w:p w14:paraId="4E2C2B87" w14:textId="77777777" w:rsidR="00672B65" w:rsidRPr="00D121D0" w:rsidRDefault="00672B65" w:rsidP="00986B11">
                                <w:pPr>
                                  <w:pStyle w:val="Titredubulletin"/>
                                  <w:rPr>
                                    <w:rFonts w:ascii="Comic Sans MS" w:hAnsi="Comic Sans MS"/>
                                    <w:color w:val="FFD966" w:themeColor="accent4" w:themeTint="99"/>
                                    <w:sz w:val="52"/>
                                    <w:szCs w:val="20"/>
                                    <w:lang w:bidi="fr-FR"/>
                                    <w14:glow w14:rad="139700">
                                      <w14:schemeClr w14:val="accent2">
                                        <w14:alpha w14:val="60000"/>
                                        <w14:lumMod w14:val="50000"/>
                                      </w14:schemeClr>
                                    </w14:glow>
                                  </w:rPr>
                                </w:pPr>
                                <w:r w:rsidRPr="00D121D0">
                                  <w:rPr>
                                    <w:rFonts w:ascii="Comic Sans MS" w:hAnsi="Comic Sans MS"/>
                                    <w:color w:val="FFD966" w:themeColor="accent4" w:themeTint="99"/>
                                    <w:sz w:val="52"/>
                                    <w:szCs w:val="20"/>
                                    <w:lang w:bidi="fr-FR"/>
                                    <w14:glow w14:rad="139700">
                                      <w14:schemeClr w14:val="accent2">
                                        <w14:alpha w14:val="60000"/>
                                        <w14:lumMod w14:val="50000"/>
                                      </w14:schemeClr>
                                    </w14:glow>
                                  </w:rPr>
                                  <w:t>SPELEOFOLIES 2022</w:t>
                                </w:r>
                              </w:p>
                              <w:p w14:paraId="0F8EBCE0" w14:textId="2E2BBDEB" w:rsidR="00672B65" w:rsidRPr="00D121D0" w:rsidRDefault="00672B65" w:rsidP="00986B11">
                                <w:pPr>
                                  <w:pStyle w:val="Titredubulletin"/>
                                  <w:rPr>
                                    <w:rFonts w:ascii="Consolas" w:hAnsi="Consolas"/>
                                    <w:color w:val="FFD966" w:themeColor="accent4" w:themeTint="99"/>
                                    <w:sz w:val="36"/>
                                    <w:szCs w:val="12"/>
                                  </w:rPr>
                                </w:pPr>
                                <w:r w:rsidRPr="00D121D0">
                                  <w:rPr>
                                    <w:rFonts w:ascii="Comic Sans MS" w:hAnsi="Comic Sans MS"/>
                                    <w:color w:val="FFD966" w:themeColor="accent4" w:themeTint="99"/>
                                    <w:sz w:val="36"/>
                                    <w:szCs w:val="12"/>
                                    <w:lang w:bidi="fr-FR"/>
                                    <w14:glow w14:rad="139700">
                                      <w14:schemeClr w14:val="accent2">
                                        <w14:alpha w14:val="60000"/>
                                        <w14:lumMod w14:val="50000"/>
                                      </w14:schemeClr>
                                    </w14:glow>
                                  </w:rPr>
                                  <w:t>Des jeux spéléo, des déguisements et du fun</w:t>
                                </w:r>
                              </w:p>
                            </w:sdtContent>
                          </w:sdt>
                          <w:p w14:paraId="66F67A94" w14:textId="46B2A336" w:rsidR="00672B65" w:rsidRPr="00D121D0" w:rsidRDefault="00672B65" w:rsidP="00986B11">
                            <w:pPr>
                              <w:pStyle w:val="Corpsdubulletin"/>
                              <w:tabs>
                                <w:tab w:val="left" w:pos="3645"/>
                              </w:tabs>
                              <w:jc w:val="center"/>
                              <w:rPr>
                                <w:b/>
                                <w:noProof/>
                                <w:color w:val="002060"/>
                                <w:sz w:val="72"/>
                                <w:szCs w:val="72"/>
                                <w14:textOutline w14:w="12700" w14:cap="flat" w14:cmpd="sng" w14:algn="ctr">
                                  <w14:solidFill>
                                    <w14:schemeClr w14:val="accent4"/>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3A104" id="_x0000_t202" coordsize="21600,21600" o:spt="202" path="m,l,21600r21600,l21600,xe">
                <v:stroke joinstyle="miter"/>
                <v:path gradientshapeok="t" o:connecttype="rect"/>
              </v:shapetype>
              <v:shape id="Zone de texte 2" o:spid="_x0000_s1026" type="#_x0000_t202" style="position:absolute;left:0;text-align:left;margin-left:-37.1pt;margin-top:-53.55pt;width:489.75pt;height: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" filled="f" stroked="f">
                <v:textbox>
                  <w:txbxContent>
                    <w:sdt>
                      <w:sdtPr>
                        <w:rPr>
                          <w:rFonts w:ascii="Consolas" w:hAnsi="Consolas"/>
                          <w:color w:val="C45911" w:themeColor="accent2" w:themeShade="BF"/>
                          <w:sz w:val="52"/>
                          <w:szCs w:val="20"/>
                        </w:rPr>
                        <w:id w:val="228783080"/>
                        <w:placeholder>
                          <w:docPart w:val="1A74C20F944C42DB959803B53E3F2622"/>
                        </w:placeholder>
                      </w:sdtPr>
                      <w:sdtEndPr>
                        <w:rPr>
                          <w:color w:val="FFD966" w:themeColor="accent4" w:themeTint="99"/>
                          <w:sz w:val="36"/>
                          <w:szCs w:val="12"/>
                        </w:rPr>
                      </w:sdtEndPr>
                      <w:sdtContent>
                        <w:p w14:paraId="4E2C2B87" w14:textId="77777777" w:rsidR="00672B65" w:rsidRPr="00D121D0" w:rsidRDefault="00672B65" w:rsidP="00986B11">
                          <w:pPr>
                            <w:pStyle w:val="Titredubulletin"/>
                            <w:rPr>
                              <w:rFonts w:ascii="Comic Sans MS" w:hAnsi="Comic Sans MS"/>
                              <w:color w:val="FFD966" w:themeColor="accent4" w:themeTint="99"/>
                              <w:sz w:val="52"/>
                              <w:szCs w:val="20"/>
                              <w:lang w:bidi="fr-FR"/>
                              <w14:glow w14:rad="139700">
                                <w14:schemeClr w14:val="accent2">
                                  <w14:alpha w14:val="60000"/>
                                  <w14:lumMod w14:val="50000"/>
                                </w14:schemeClr>
                              </w14:glow>
                            </w:rPr>
                          </w:pPr>
                          <w:r w:rsidRPr="00D121D0">
                            <w:rPr>
                              <w:rFonts w:ascii="Comic Sans MS" w:hAnsi="Comic Sans MS"/>
                              <w:color w:val="FFD966" w:themeColor="accent4" w:themeTint="99"/>
                              <w:sz w:val="52"/>
                              <w:szCs w:val="20"/>
                              <w:lang w:bidi="fr-FR"/>
                              <w14:glow w14:rad="139700">
                                <w14:schemeClr w14:val="accent2">
                                  <w14:alpha w14:val="60000"/>
                                  <w14:lumMod w14:val="50000"/>
                                </w14:schemeClr>
                              </w14:glow>
                            </w:rPr>
                            <w:t>SPELEOFOLIES 2022</w:t>
                          </w:r>
                        </w:p>
                        <w:p w14:paraId="0F8EBCE0" w14:textId="2E2BBDEB" w:rsidR="00672B65" w:rsidRPr="00D121D0" w:rsidRDefault="00672B65" w:rsidP="00986B11">
                          <w:pPr>
                            <w:pStyle w:val="Titredubulletin"/>
                            <w:rPr>
                              <w:rFonts w:ascii="Consolas" w:hAnsi="Consolas"/>
                              <w:color w:val="FFD966" w:themeColor="accent4" w:themeTint="99"/>
                              <w:sz w:val="36"/>
                              <w:szCs w:val="12"/>
                            </w:rPr>
                          </w:pPr>
                          <w:r w:rsidRPr="00D121D0">
                            <w:rPr>
                              <w:rFonts w:ascii="Comic Sans MS" w:hAnsi="Comic Sans MS"/>
                              <w:color w:val="FFD966" w:themeColor="accent4" w:themeTint="99"/>
                              <w:sz w:val="36"/>
                              <w:szCs w:val="12"/>
                              <w:lang w:bidi="fr-FR"/>
                              <w14:glow w14:rad="139700">
                                <w14:schemeClr w14:val="accent2">
                                  <w14:alpha w14:val="60000"/>
                                  <w14:lumMod w14:val="50000"/>
                                </w14:schemeClr>
                              </w14:glow>
                            </w:rPr>
                            <w:t>Des jeux spéléo, des déguisements et du fun</w:t>
                          </w:r>
                        </w:p>
                      </w:sdtContent>
                    </w:sdt>
                    <w:p w14:paraId="66F67A94" w14:textId="46B2A336" w:rsidR="00672B65" w:rsidRPr="00D121D0" w:rsidRDefault="00672B65" w:rsidP="00986B11">
                      <w:pPr>
                        <w:pStyle w:val="Corpsdubulletin"/>
                        <w:tabs>
                          <w:tab w:val="left" w:pos="3645"/>
                        </w:tabs>
                        <w:jc w:val="center"/>
                        <w:rPr>
                          <w:b/>
                          <w:noProof/>
                          <w:color w:val="002060"/>
                          <w:sz w:val="72"/>
                          <w:szCs w:val="72"/>
                          <w14:textOutline w14:w="12700" w14:cap="flat" w14:cmpd="sng" w14:algn="ctr">
                            <w14:solidFill>
                              <w14:schemeClr w14:val="accent4"/>
                            </w14:solidFill>
                            <w14:prstDash w14:val="solid"/>
                            <w14:round/>
                          </w14:textOutline>
                        </w:rPr>
                      </w:pPr>
                    </w:p>
                  </w:txbxContent>
                </v:textbox>
              </v:shape>
            </w:pict>
          </mc:Fallback>
        </mc:AlternateContent>
      </w:r>
      <w:r w:rsidR="00986B11">
        <w:rPr>
          <w:lang w:bidi="fr-FR"/>
        </w:rPr>
        <w:tab/>
      </w:r>
    </w:p>
    <w:p w14:paraId="370B1D12" w14:textId="1F4A2186" w:rsidR="00986B11" w:rsidRDefault="00986B11" w:rsidP="00986B11">
      <w:pPr>
        <w:pStyle w:val="Corpsdubulletin"/>
        <w:rPr>
          <w:lang w:bidi="fr-FR"/>
        </w:rPr>
      </w:pPr>
    </w:p>
    <w:p w14:paraId="4F1BEB5B" w14:textId="046BBF83" w:rsidR="00986B11" w:rsidRDefault="00986B11" w:rsidP="00986B11">
      <w:pPr>
        <w:pStyle w:val="Corpsdubulletin"/>
        <w:rPr>
          <w:lang w:bidi="fr-FR"/>
        </w:rPr>
      </w:pPr>
    </w:p>
    <w:p w14:paraId="71FF8872" w14:textId="77833602" w:rsidR="00986B11" w:rsidRDefault="00804FE7" w:rsidP="00804FE7">
      <w:pPr>
        <w:pStyle w:val="Corpsdubulletin"/>
        <w:tabs>
          <w:tab w:val="left" w:pos="7800"/>
        </w:tabs>
        <w:rPr>
          <w:lang w:bidi="fr-FR"/>
        </w:rPr>
      </w:pPr>
      <w:r>
        <w:rPr>
          <w:lang w:bidi="fr-FR"/>
        </w:rPr>
        <w:tab/>
      </w:r>
    </w:p>
    <w:p w14:paraId="0C8D6FE9" w14:textId="51BA0434" w:rsidR="00986B11" w:rsidRDefault="00986B11" w:rsidP="00986B11">
      <w:pPr>
        <w:pStyle w:val="Corpsdubulletin"/>
        <w:rPr>
          <w:lang w:bidi="fr-FR"/>
        </w:rPr>
      </w:pPr>
    </w:p>
    <w:p w14:paraId="219D9D49" w14:textId="68401A27" w:rsidR="00986B11" w:rsidRDefault="00B21111" w:rsidP="00986B11">
      <w:pPr>
        <w:pStyle w:val="Corpsdubulletin"/>
        <w:rPr>
          <w:lang w:bidi="fr-FR"/>
        </w:rPr>
      </w:pPr>
      <w:r>
        <w:rPr>
          <w:noProof/>
          <w:lang w:bidi="fr-FR"/>
        </w:rPr>
        <w:drawing>
          <wp:anchor distT="0" distB="0" distL="114300" distR="114300" simplePos="0" relativeHeight="251668480" behindDoc="0" locked="0" layoutInCell="1" allowOverlap="1" wp14:anchorId="3D65DDE1" wp14:editId="6DDEA571">
            <wp:simplePos x="0" y="0"/>
            <wp:positionH relativeFrom="column">
              <wp:posOffset>5221605</wp:posOffset>
            </wp:positionH>
            <wp:positionV relativeFrom="paragraph">
              <wp:posOffset>6350</wp:posOffset>
            </wp:positionV>
            <wp:extent cx="889000" cy="889000"/>
            <wp:effectExtent l="0" t="0" r="635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a:stretch>
                      <a:fillRect/>
                    </a:stretch>
                  </pic:blipFill>
                  <pic:spPr>
                    <a:xfrm>
                      <a:off x="0" y="0"/>
                      <a:ext cx="889000" cy="889000"/>
                    </a:xfrm>
                    <a:prstGeom prst="rect">
                      <a:avLst/>
                    </a:prstGeom>
                  </pic:spPr>
                </pic:pic>
              </a:graphicData>
            </a:graphic>
            <wp14:sizeRelH relativeFrom="margin">
              <wp14:pctWidth>0</wp14:pctWidth>
            </wp14:sizeRelH>
            <wp14:sizeRelV relativeFrom="margin">
              <wp14:pctHeight>0</wp14:pctHeight>
            </wp14:sizeRelV>
          </wp:anchor>
        </w:drawing>
      </w:r>
    </w:p>
    <w:p w14:paraId="59E3C176" w14:textId="0161B635" w:rsidR="00986B11" w:rsidRDefault="00475F35" w:rsidP="00475F35">
      <w:pPr>
        <w:pStyle w:val="Corpsdubulletin"/>
        <w:tabs>
          <w:tab w:val="left" w:pos="3075"/>
        </w:tabs>
        <w:rPr>
          <w:lang w:bidi="fr-FR"/>
        </w:rPr>
      </w:pPr>
      <w:r>
        <w:rPr>
          <w:lang w:bidi="fr-FR"/>
        </w:rPr>
        <w:tab/>
      </w:r>
    </w:p>
    <w:p w14:paraId="3956B90B" w14:textId="6965FF24" w:rsidR="00986B11" w:rsidRDefault="00D121D0" w:rsidP="006D783C">
      <w:pPr>
        <w:pStyle w:val="Corpsdubulletin"/>
        <w:tabs>
          <w:tab w:val="left" w:pos="3440"/>
          <w:tab w:val="left" w:pos="5400"/>
        </w:tabs>
        <w:rPr>
          <w:lang w:bidi="fr-FR"/>
        </w:rPr>
      </w:pPr>
      <w:r>
        <w:rPr>
          <w:lang w:bidi="fr-FR"/>
        </w:rPr>
        <w:tab/>
      </w:r>
      <w:r w:rsidR="006D783C">
        <w:rPr>
          <w:lang w:bidi="fr-FR"/>
        </w:rPr>
        <w:tab/>
      </w:r>
    </w:p>
    <w:p w14:paraId="3A285855" w14:textId="14195623" w:rsidR="00D121D0" w:rsidRDefault="00D121D0" w:rsidP="00986B11">
      <w:pPr>
        <w:pStyle w:val="Corpsdubulletin"/>
        <w:rPr>
          <w:lang w:bidi="fr-FR"/>
        </w:rPr>
      </w:pPr>
    </w:p>
    <w:p w14:paraId="22068F3D" w14:textId="6D87CCD4" w:rsidR="00986B11" w:rsidRPr="000A54B0" w:rsidRDefault="00475F35" w:rsidP="00D121D0">
      <w:pPr>
        <w:pStyle w:val="Corpsdubulletin"/>
        <w:spacing w:line="276" w:lineRule="auto"/>
      </w:pPr>
      <w:r>
        <w:rPr>
          <w:noProof/>
          <w:lang w:eastAsia="fr-FR"/>
        </w:rPr>
        <w:drawing>
          <wp:anchor distT="0" distB="0" distL="114300" distR="114300" simplePos="0" relativeHeight="251664384" behindDoc="0" locked="0" layoutInCell="1" allowOverlap="1" wp14:anchorId="337488C4" wp14:editId="35922790">
            <wp:simplePos x="0" y="0"/>
            <wp:positionH relativeFrom="column">
              <wp:posOffset>8255</wp:posOffset>
            </wp:positionH>
            <wp:positionV relativeFrom="paragraph">
              <wp:posOffset>448310</wp:posOffset>
            </wp:positionV>
            <wp:extent cx="2771775" cy="1879600"/>
            <wp:effectExtent l="0" t="0" r="9525" b="6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775" cy="187960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986B11">
        <w:rPr>
          <w:lang w:bidi="fr-FR"/>
        </w:rPr>
        <w:t xml:space="preserve">Après une édition </w:t>
      </w:r>
      <w:r>
        <w:rPr>
          <w:lang w:bidi="fr-FR"/>
        </w:rPr>
        <w:t>annulée</w:t>
      </w:r>
      <w:r w:rsidR="00986B11">
        <w:rPr>
          <w:lang w:bidi="fr-FR"/>
        </w:rPr>
        <w:t xml:space="preserve"> en 2019, l’équipe organisatrice des </w:t>
      </w:r>
      <w:proofErr w:type="spellStart"/>
      <w:r w:rsidR="00986B11">
        <w:rPr>
          <w:lang w:bidi="fr-FR"/>
        </w:rPr>
        <w:t>Spéléofolies</w:t>
      </w:r>
      <w:proofErr w:type="spellEnd"/>
      <w:r w:rsidR="00986B11">
        <w:rPr>
          <w:lang w:bidi="fr-FR"/>
        </w:rPr>
        <w:t xml:space="preserve"> revient gonflée à bloc vous proposer son raid spéléo édition 2022. A la clé, le cocktail classique qui a su séduire tous les partisans des raids précédents : des équipes de</w:t>
      </w:r>
      <w:r w:rsidR="00D121D0">
        <w:rPr>
          <w:lang w:bidi="fr-FR"/>
        </w:rPr>
        <w:t xml:space="preserve"> </w:t>
      </w:r>
      <w:r w:rsidR="00986B11">
        <w:rPr>
          <w:lang w:bidi="fr-FR"/>
        </w:rPr>
        <w:t xml:space="preserve">4 spéléo </w:t>
      </w:r>
      <w:r w:rsidR="00EC3DF1" w:rsidRPr="000739F1">
        <w:rPr>
          <w:lang w:bidi="fr-FR"/>
        </w:rPr>
        <w:t xml:space="preserve">(au minimum 2 fédérés, les </w:t>
      </w:r>
      <w:r w:rsidR="000739F1" w:rsidRPr="000739F1">
        <w:rPr>
          <w:lang w:bidi="fr-FR"/>
        </w:rPr>
        <w:t>autres bénéficieront</w:t>
      </w:r>
      <w:r w:rsidR="00EC3DF1" w:rsidRPr="000739F1">
        <w:rPr>
          <w:lang w:bidi="fr-FR"/>
        </w:rPr>
        <w:t xml:space="preserve"> d’une assurance groupe)</w:t>
      </w:r>
      <w:r w:rsidR="00EC3DF1">
        <w:rPr>
          <w:lang w:bidi="fr-FR"/>
        </w:rPr>
        <w:t xml:space="preserve"> </w:t>
      </w:r>
      <w:r w:rsidR="00986B11">
        <w:rPr>
          <w:lang w:bidi="fr-FR"/>
        </w:rPr>
        <w:t xml:space="preserve">déguisés s’affrontant le temps d’une journée au cours de jeux tous plus déjantés les uns que les autres. Mêlant techniques sur cordes, adresse, rapidité et travail en équipe, chaque atelier vous apportera sa dose de plaisir et de </w:t>
      </w:r>
      <w:r>
        <w:rPr>
          <w:lang w:bidi="fr-FR"/>
        </w:rPr>
        <w:t>rigolade</w:t>
      </w:r>
      <w:r w:rsidR="00986B11">
        <w:rPr>
          <w:lang w:bidi="fr-FR"/>
        </w:rPr>
        <w:t xml:space="preserve">. </w:t>
      </w:r>
    </w:p>
    <w:p w14:paraId="37E270B8" w14:textId="446F44A0" w:rsidR="00D121D0" w:rsidRDefault="00D121D0" w:rsidP="00D121D0">
      <w:pPr>
        <w:pStyle w:val="Corpsdubulletin"/>
        <w:spacing w:line="276" w:lineRule="auto"/>
        <w:rPr>
          <w:lang w:bidi="fr-FR"/>
        </w:rPr>
      </w:pPr>
      <w:r>
        <w:rPr>
          <w:noProof/>
          <w:lang w:eastAsia="fr-FR"/>
        </w:rPr>
        <w:drawing>
          <wp:anchor distT="0" distB="0" distL="114300" distR="114300" simplePos="0" relativeHeight="251663360" behindDoc="0" locked="0" layoutInCell="1" allowOverlap="1" wp14:anchorId="63E56F34" wp14:editId="2DD1F668">
            <wp:simplePos x="0" y="0"/>
            <wp:positionH relativeFrom="column">
              <wp:posOffset>3138805</wp:posOffset>
            </wp:positionH>
            <wp:positionV relativeFrom="paragraph">
              <wp:posOffset>930910</wp:posOffset>
            </wp:positionV>
            <wp:extent cx="2809875" cy="1987550"/>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875" cy="198755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986B11" w:rsidRPr="001F2053">
        <w:rPr>
          <w:lang w:bidi="fr-FR"/>
        </w:rPr>
        <w:t>Plus concrètement, le</w:t>
      </w:r>
      <w:r w:rsidR="00986B11">
        <w:rPr>
          <w:lang w:bidi="fr-FR"/>
        </w:rPr>
        <w:t xml:space="preserve">s </w:t>
      </w:r>
      <w:proofErr w:type="spellStart"/>
      <w:r w:rsidR="00986B11">
        <w:rPr>
          <w:lang w:bidi="fr-FR"/>
        </w:rPr>
        <w:t>spéléofolies</w:t>
      </w:r>
      <w:proofErr w:type="spellEnd"/>
      <w:r w:rsidR="00986B11">
        <w:rPr>
          <w:lang w:bidi="fr-FR"/>
        </w:rPr>
        <w:t xml:space="preserve"> c’est un évènement déjanté organisé par le </w:t>
      </w:r>
      <w:r w:rsidR="00475F35">
        <w:rPr>
          <w:lang w:bidi="fr-FR"/>
        </w:rPr>
        <w:t>Spéléo Club des Chiroquois Migrateurs (Villebon-Sur-Yvette)</w:t>
      </w:r>
      <w:r w:rsidR="00986B11">
        <w:rPr>
          <w:lang w:bidi="fr-FR"/>
        </w:rPr>
        <w:t xml:space="preserve"> à destination de</w:t>
      </w:r>
      <w:r w:rsidR="00475F35">
        <w:rPr>
          <w:lang w:bidi="fr-FR"/>
        </w:rPr>
        <w:t xml:space="preserve">s </w:t>
      </w:r>
      <w:r w:rsidR="00986B11">
        <w:rPr>
          <w:lang w:bidi="fr-FR"/>
        </w:rPr>
        <w:t>Spéléo</w:t>
      </w:r>
      <w:r w:rsidR="00475F35">
        <w:rPr>
          <w:lang w:bidi="fr-FR"/>
        </w:rPr>
        <w:t>logues de France et d’ailleurs</w:t>
      </w:r>
      <w:r w:rsidR="00986B11">
        <w:rPr>
          <w:lang w:bidi="fr-FR"/>
        </w:rPr>
        <w:t xml:space="preserve">. Les participants </w:t>
      </w:r>
      <w:r>
        <w:rPr>
          <w:lang w:bidi="fr-FR"/>
        </w:rPr>
        <w:t>devr</w:t>
      </w:r>
      <w:r w:rsidR="00986B11">
        <w:rPr>
          <w:lang w:bidi="fr-FR"/>
        </w:rPr>
        <w:t xml:space="preserve">ont rivaliser d’adresse le long de 16 ateliers-jeux ludiques et </w:t>
      </w:r>
      <w:r w:rsidR="006D783C">
        <w:rPr>
          <w:lang w:bidi="fr-FR"/>
        </w:rPr>
        <w:t>drôlissimes</w:t>
      </w:r>
      <w:r w:rsidR="00986B11">
        <w:rPr>
          <w:lang w:bidi="fr-FR"/>
        </w:rPr>
        <w:t xml:space="preserve">. </w:t>
      </w:r>
      <w:r>
        <w:rPr>
          <w:lang w:bidi="fr-FR"/>
        </w:rPr>
        <w:br/>
      </w:r>
      <w:r w:rsidR="00986B11" w:rsidRPr="001F2053">
        <w:rPr>
          <w:lang w:bidi="fr-FR"/>
        </w:rPr>
        <w:t>Pour cette 7ème</w:t>
      </w:r>
      <w:r w:rsidR="00986B11">
        <w:rPr>
          <w:lang w:bidi="fr-FR"/>
        </w:rPr>
        <w:t xml:space="preserve"> édition, le chiffre 7 sera à l’honneur. Les participants s’inscriront par équipe de 4, déguisés sur le thème du 7 (Soyez imaginatifs ! Le chiffre 7 est partout : les 7 nains, les 7 merveilles du monde, les 7 jours de la semaine, les 7 couleurs de l’arc en ciel, les 7 sacrements, les 7 chakras, la position du 67…euh </w:t>
      </w:r>
      <w:r w:rsidR="006D783C">
        <w:rPr>
          <w:lang w:bidi="fr-FR"/>
        </w:rPr>
        <w:t>b</w:t>
      </w:r>
      <w:r w:rsidR="00986B11">
        <w:rPr>
          <w:lang w:bidi="fr-FR"/>
        </w:rPr>
        <w:t>on là ça ne marche pas mais vous avez saisie l’idée) en respectant 1 homme, une femme et un enfant</w:t>
      </w:r>
      <w:r w:rsidR="00EC3DF1">
        <w:rPr>
          <w:lang w:bidi="fr-FR"/>
        </w:rPr>
        <w:t xml:space="preserve"> </w:t>
      </w:r>
      <w:r w:rsidR="00EC3DF1" w:rsidRPr="000739F1">
        <w:rPr>
          <w:lang w:bidi="fr-FR"/>
        </w:rPr>
        <w:t>(ou assimilé)</w:t>
      </w:r>
      <w:r w:rsidR="00986B11">
        <w:rPr>
          <w:lang w:bidi="fr-FR"/>
        </w:rPr>
        <w:t xml:space="preserve"> a minima. </w:t>
      </w:r>
    </w:p>
    <w:p w14:paraId="78398D03" w14:textId="79E2E3E4" w:rsidR="00986B11" w:rsidRPr="000A54B0" w:rsidRDefault="00986B11" w:rsidP="00D121D0">
      <w:pPr>
        <w:pStyle w:val="Corpsdubulletin"/>
        <w:spacing w:line="276" w:lineRule="auto"/>
      </w:pPr>
      <w:r>
        <w:rPr>
          <w:lang w:bidi="fr-FR"/>
        </w:rPr>
        <w:t xml:space="preserve">Le raid spéléo 2022 aura lieu le samedi 5 novembre au </w:t>
      </w:r>
      <w:r w:rsidRPr="001F2053">
        <w:rPr>
          <w:lang w:bidi="fr-FR"/>
        </w:rPr>
        <w:t xml:space="preserve">Gymnase Lionel TERRAY </w:t>
      </w:r>
      <w:r>
        <w:rPr>
          <w:lang w:bidi="fr-FR"/>
        </w:rPr>
        <w:t xml:space="preserve">du </w:t>
      </w:r>
      <w:r w:rsidRPr="001F2053">
        <w:rPr>
          <w:lang w:bidi="fr-FR"/>
        </w:rPr>
        <w:t>Centre sportif Saint Exupéry</w:t>
      </w:r>
      <w:r>
        <w:rPr>
          <w:lang w:bidi="fr-FR"/>
        </w:rPr>
        <w:t xml:space="preserve"> à </w:t>
      </w:r>
      <w:r w:rsidRPr="001F2053">
        <w:rPr>
          <w:lang w:bidi="fr-FR"/>
        </w:rPr>
        <w:t>Villebon-sur-Yvette</w:t>
      </w:r>
      <w:r>
        <w:rPr>
          <w:lang w:bidi="fr-FR"/>
        </w:rPr>
        <w:t xml:space="preserve"> (Essonne)</w:t>
      </w:r>
      <w:r w:rsidRPr="001F2053">
        <w:rPr>
          <w:lang w:bidi="fr-FR"/>
        </w:rPr>
        <w:t>.</w:t>
      </w:r>
      <w:r>
        <w:rPr>
          <w:lang w:bidi="fr-FR"/>
        </w:rPr>
        <w:t xml:space="preserve"> Toute la journée les </w:t>
      </w:r>
      <w:r w:rsidR="006D783C">
        <w:rPr>
          <w:lang w:bidi="fr-FR"/>
        </w:rPr>
        <w:t xml:space="preserve">participants devront œuvrer en équipe et dans la bonne </w:t>
      </w:r>
      <w:r w:rsidR="006D783C" w:rsidRPr="000739F1">
        <w:rPr>
          <w:lang w:bidi="fr-FR"/>
        </w:rPr>
        <w:t>humeur</w:t>
      </w:r>
      <w:r w:rsidR="00EC3DF1" w:rsidRPr="000739F1">
        <w:rPr>
          <w:lang w:bidi="fr-FR"/>
        </w:rPr>
        <w:t>,</w:t>
      </w:r>
      <w:r w:rsidR="006D783C" w:rsidRPr="000739F1">
        <w:rPr>
          <w:lang w:bidi="fr-FR"/>
        </w:rPr>
        <w:t xml:space="preserve"> </w:t>
      </w:r>
      <w:r w:rsidRPr="000739F1">
        <w:rPr>
          <w:lang w:bidi="fr-FR"/>
        </w:rPr>
        <w:t>dans</w:t>
      </w:r>
      <w:r>
        <w:rPr>
          <w:lang w:bidi="fr-FR"/>
        </w:rPr>
        <w:t xml:space="preserve"> des situations variées faisant appel à leur savoir-faire de spéléo. Tirelire géante, grimpe</w:t>
      </w:r>
      <w:r w:rsidR="006D783C">
        <w:rPr>
          <w:lang w:bidi="fr-FR"/>
        </w:rPr>
        <w:t xml:space="preserve"> </w:t>
      </w:r>
      <w:r>
        <w:rPr>
          <w:lang w:bidi="fr-FR"/>
        </w:rPr>
        <w:t xml:space="preserve">sur hamacs empilés, parcours les yeux bandées, </w:t>
      </w:r>
      <w:proofErr w:type="spellStart"/>
      <w:r>
        <w:rPr>
          <w:lang w:bidi="fr-FR"/>
        </w:rPr>
        <w:t>ramping</w:t>
      </w:r>
      <w:proofErr w:type="spellEnd"/>
      <w:r>
        <w:rPr>
          <w:lang w:bidi="fr-FR"/>
        </w:rPr>
        <w:t xml:space="preserve"> obstrué, parcours de tarzan revisité, balle au prisonnier version spéléo, chamboule-tout humain et tant d’autres jeux loufoques, drôlissimes et captivants vous attendent !</w:t>
      </w:r>
    </w:p>
    <w:p w14:paraId="13F30EEB" w14:textId="77777777" w:rsidR="000739F1" w:rsidRDefault="00D121D0" w:rsidP="00D121D0">
      <w:pPr>
        <w:pStyle w:val="Corpsdubulletin"/>
        <w:spacing w:line="276" w:lineRule="auto"/>
        <w:rPr>
          <w:lang w:bidi="fr-FR"/>
        </w:rPr>
      </w:pPr>
      <w:r>
        <w:rPr>
          <w:noProof/>
          <w:lang w:eastAsia="fr-FR"/>
        </w:rPr>
        <w:lastRenderedPageBreak/>
        <w:drawing>
          <wp:anchor distT="0" distB="0" distL="114300" distR="114300" simplePos="0" relativeHeight="251665408" behindDoc="0" locked="0" layoutInCell="1" allowOverlap="1" wp14:anchorId="2206DCAB" wp14:editId="42680C3A">
            <wp:simplePos x="0" y="0"/>
            <wp:positionH relativeFrom="column">
              <wp:posOffset>-80645</wp:posOffset>
            </wp:positionH>
            <wp:positionV relativeFrom="paragraph">
              <wp:posOffset>1905</wp:posOffset>
            </wp:positionV>
            <wp:extent cx="3257550" cy="20383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7550" cy="203835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986B11">
        <w:rPr>
          <w:lang w:bidi="fr-FR"/>
        </w:rPr>
        <w:t xml:space="preserve">La journée se </w:t>
      </w:r>
      <w:r w:rsidR="00986B11" w:rsidRPr="000739F1">
        <w:rPr>
          <w:lang w:bidi="fr-FR"/>
        </w:rPr>
        <w:t xml:space="preserve">terminera par la remise des prix vers 19h </w:t>
      </w:r>
      <w:r w:rsidRPr="000739F1">
        <w:rPr>
          <w:lang w:bidi="fr-FR"/>
        </w:rPr>
        <w:t>suivie d’</w:t>
      </w:r>
      <w:r w:rsidR="00986B11" w:rsidRPr="000739F1">
        <w:rPr>
          <w:lang w:bidi="fr-FR"/>
        </w:rPr>
        <w:t xml:space="preserve">un </w:t>
      </w:r>
      <w:r w:rsidR="00475F35" w:rsidRPr="000739F1">
        <w:rPr>
          <w:lang w:bidi="fr-FR"/>
        </w:rPr>
        <w:t>apéritif</w:t>
      </w:r>
      <w:r w:rsidR="00EC3DF1" w:rsidRPr="000739F1">
        <w:rPr>
          <w:lang w:bidi="fr-FR"/>
        </w:rPr>
        <w:t xml:space="preserve"> et d’un buffet </w:t>
      </w:r>
      <w:r w:rsidR="00986B11" w:rsidRPr="000739F1">
        <w:rPr>
          <w:lang w:bidi="fr-FR"/>
        </w:rPr>
        <w:t>convivial pour revigorer</w:t>
      </w:r>
      <w:r w:rsidR="00986B11">
        <w:rPr>
          <w:lang w:bidi="fr-FR"/>
        </w:rPr>
        <w:t xml:space="preserve"> les corps et les esprits</w:t>
      </w:r>
      <w:r>
        <w:rPr>
          <w:lang w:bidi="fr-FR"/>
        </w:rPr>
        <w:t> !</w:t>
      </w:r>
    </w:p>
    <w:p w14:paraId="475E1EB5" w14:textId="243663A3" w:rsidR="0097229E" w:rsidRDefault="00986B11" w:rsidP="00D121D0">
      <w:pPr>
        <w:pStyle w:val="Corpsdubulletin"/>
        <w:spacing w:line="276" w:lineRule="auto"/>
        <w:rPr>
          <w:lang w:bidi="fr-FR"/>
        </w:rPr>
      </w:pPr>
      <w:r>
        <w:rPr>
          <w:lang w:bidi="fr-FR"/>
        </w:rPr>
        <w:t>Alors</w:t>
      </w:r>
      <w:r w:rsidR="00D121D0">
        <w:rPr>
          <w:lang w:bidi="fr-FR"/>
        </w:rPr>
        <w:t>,</w:t>
      </w:r>
      <w:r>
        <w:rPr>
          <w:lang w:bidi="fr-FR"/>
        </w:rPr>
        <w:t xml:space="preserve"> si vous êtes </w:t>
      </w:r>
      <w:proofErr w:type="spellStart"/>
      <w:proofErr w:type="gramStart"/>
      <w:r w:rsidR="00475F35">
        <w:rPr>
          <w:lang w:bidi="fr-FR"/>
        </w:rPr>
        <w:t>un</w:t>
      </w:r>
      <w:r w:rsidR="000739F1">
        <w:rPr>
          <w:lang w:bidi="fr-FR"/>
        </w:rPr>
        <w:t>.</w:t>
      </w:r>
      <w:r w:rsidR="00475F35">
        <w:rPr>
          <w:lang w:bidi="fr-FR"/>
        </w:rPr>
        <w:t>e</w:t>
      </w:r>
      <w:proofErr w:type="spellEnd"/>
      <w:proofErr w:type="gramEnd"/>
      <w:r w:rsidR="00475F35">
        <w:rPr>
          <w:lang w:bidi="fr-FR"/>
        </w:rPr>
        <w:t xml:space="preserve"> spéléologue </w:t>
      </w:r>
      <w:r>
        <w:rPr>
          <w:lang w:bidi="fr-FR"/>
        </w:rPr>
        <w:t xml:space="preserve">ou </w:t>
      </w:r>
      <w:proofErr w:type="spellStart"/>
      <w:r>
        <w:rPr>
          <w:lang w:bidi="fr-FR"/>
        </w:rPr>
        <w:t>un</w:t>
      </w:r>
      <w:r w:rsidR="000739F1">
        <w:rPr>
          <w:lang w:bidi="fr-FR"/>
        </w:rPr>
        <w:t>.e</w:t>
      </w:r>
      <w:proofErr w:type="spellEnd"/>
      <w:r>
        <w:rPr>
          <w:lang w:bidi="fr-FR"/>
        </w:rPr>
        <w:t xml:space="preserve"> curieu</w:t>
      </w:r>
      <w:r w:rsidR="000739F1">
        <w:rPr>
          <w:lang w:bidi="fr-FR"/>
        </w:rPr>
        <w:t>x.se</w:t>
      </w:r>
      <w:r>
        <w:rPr>
          <w:lang w:bidi="fr-FR"/>
        </w:rPr>
        <w:t xml:space="preserve"> de ces pratiques, que vous rendre </w:t>
      </w:r>
      <w:r w:rsidR="00475F35">
        <w:rPr>
          <w:lang w:bidi="fr-FR"/>
        </w:rPr>
        <w:t xml:space="preserve">un samedi de </w:t>
      </w:r>
      <w:r>
        <w:rPr>
          <w:lang w:bidi="fr-FR"/>
        </w:rPr>
        <w:t xml:space="preserve">novembre en </w:t>
      </w:r>
      <w:r w:rsidR="00475F35">
        <w:rPr>
          <w:lang w:bidi="fr-FR"/>
        </w:rPr>
        <w:t>Essonne</w:t>
      </w:r>
      <w:r>
        <w:rPr>
          <w:lang w:bidi="fr-FR"/>
        </w:rPr>
        <w:t xml:space="preserve"> ne vous fait pas peur et que vous </w:t>
      </w:r>
      <w:r w:rsidR="00475F35">
        <w:rPr>
          <w:lang w:bidi="fr-FR"/>
        </w:rPr>
        <w:t>partagez</w:t>
      </w:r>
      <w:r>
        <w:rPr>
          <w:lang w:bidi="fr-FR"/>
        </w:rPr>
        <w:t xml:space="preserve"> avec nous ce degré de folie </w:t>
      </w:r>
      <w:r w:rsidR="00D121D0">
        <w:rPr>
          <w:lang w:bidi="fr-FR"/>
        </w:rPr>
        <w:t xml:space="preserve">propre à la spéléologie et ce </w:t>
      </w:r>
      <w:r>
        <w:rPr>
          <w:lang w:bidi="fr-FR"/>
        </w:rPr>
        <w:t xml:space="preserve">goût pour le </w:t>
      </w:r>
      <w:r w:rsidR="00475F35">
        <w:rPr>
          <w:lang w:bidi="fr-FR"/>
        </w:rPr>
        <w:t>partage</w:t>
      </w:r>
      <w:r>
        <w:rPr>
          <w:lang w:bidi="fr-FR"/>
        </w:rPr>
        <w:t xml:space="preserve"> humain autour d’activités sportives et drôles, ne cherchez plus et </w:t>
      </w:r>
      <w:r w:rsidR="00475F35">
        <w:rPr>
          <w:lang w:bidi="fr-FR"/>
        </w:rPr>
        <w:t>rejoignez-nous</w:t>
      </w:r>
      <w:r>
        <w:rPr>
          <w:lang w:bidi="fr-FR"/>
        </w:rPr>
        <w:t xml:space="preserve"> pour cette nouvelle édition qui se </w:t>
      </w:r>
      <w:r w:rsidR="00475F35">
        <w:rPr>
          <w:lang w:bidi="fr-FR"/>
        </w:rPr>
        <w:t>promet</w:t>
      </w:r>
      <w:r>
        <w:rPr>
          <w:lang w:bidi="fr-FR"/>
        </w:rPr>
        <w:t xml:space="preserve"> d’être aussi inoubliable que les </w:t>
      </w:r>
      <w:r w:rsidR="00475F35">
        <w:rPr>
          <w:lang w:bidi="fr-FR"/>
        </w:rPr>
        <w:t>précédentes</w:t>
      </w:r>
      <w:r>
        <w:rPr>
          <w:lang w:bidi="fr-FR"/>
        </w:rPr>
        <w:t> !</w:t>
      </w:r>
      <w:r w:rsidR="00475F35">
        <w:rPr>
          <w:lang w:bidi="fr-FR"/>
        </w:rPr>
        <w:t xml:space="preserve"> Toutes les infos et inscription sur notre site dédié</w:t>
      </w:r>
      <w:r w:rsidR="000739F1">
        <w:rPr>
          <w:lang w:bidi="fr-FR"/>
        </w:rPr>
        <w:t>.</w:t>
      </w:r>
    </w:p>
    <w:p w14:paraId="4FA79082" w14:textId="277C3713" w:rsidR="0097229E" w:rsidRPr="000739F1" w:rsidRDefault="001B0CE1" w:rsidP="00D121D0">
      <w:pPr>
        <w:pStyle w:val="Corpsdubulletin"/>
        <w:spacing w:line="276" w:lineRule="auto"/>
        <w:rPr>
          <w:lang w:bidi="fr-FR"/>
        </w:rPr>
      </w:pPr>
      <w:r w:rsidRPr="000739F1">
        <w:rPr>
          <w:noProof/>
          <w:lang w:eastAsia="fr-FR"/>
        </w:rPr>
        <mc:AlternateContent>
          <mc:Choice Requires="wps">
            <w:drawing>
              <wp:anchor distT="0" distB="0" distL="114300" distR="114300" simplePos="0" relativeHeight="251667456" behindDoc="0" locked="0" layoutInCell="1" allowOverlap="1" wp14:anchorId="4D429E85" wp14:editId="18433F96">
                <wp:simplePos x="0" y="0"/>
                <wp:positionH relativeFrom="column">
                  <wp:posOffset>3215005</wp:posOffset>
                </wp:positionH>
                <wp:positionV relativeFrom="paragraph">
                  <wp:posOffset>913130</wp:posOffset>
                </wp:positionV>
                <wp:extent cx="2698750" cy="1682750"/>
                <wp:effectExtent l="228600" t="0" r="25400" b="12700"/>
                <wp:wrapNone/>
                <wp:docPr id="8" name="Pensées 8"/>
                <wp:cNvGraphicFramePr/>
                <a:graphic xmlns:a="http://schemas.openxmlformats.org/drawingml/2006/main">
                  <a:graphicData uri="http://schemas.microsoft.com/office/word/2010/wordprocessingShape">
                    <wps:wsp>
                      <wps:cNvSpPr/>
                      <wps:spPr>
                        <a:xfrm>
                          <a:off x="0" y="0"/>
                          <a:ext cx="2698750" cy="1682750"/>
                        </a:xfrm>
                        <a:prstGeom prst="cloudCallout">
                          <a:avLst>
                            <a:gd name="adj1" fmla="val -56488"/>
                            <a:gd name="adj2" fmla="val 29535"/>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txbx>
                        <w:txbxContent>
                          <w:p w14:paraId="2645D6F0" w14:textId="2E9A4E55" w:rsidR="001B0CE1" w:rsidRPr="001B0CE1" w:rsidRDefault="001B0CE1" w:rsidP="001B0CE1">
                            <w:pPr>
                              <w:jc w:val="center"/>
                              <w:rPr>
                                <w:rFonts w:ascii="Comic Sans MS" w:hAnsi="Comic Sans MS"/>
                                <w:sz w:val="36"/>
                                <w:szCs w:val="44"/>
                              </w:rPr>
                            </w:pPr>
                            <w:r w:rsidRPr="001B0CE1">
                              <w:rPr>
                                <w:rFonts w:ascii="Comic Sans MS" w:hAnsi="Comic Sans MS"/>
                                <w:sz w:val="36"/>
                                <w:szCs w:val="44"/>
                              </w:rPr>
                              <w:t>Nous avons besoin de vous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29E8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8" o:spid="_x0000_s1027" type="#_x0000_t106" style="position:absolute;left:0;text-align:left;margin-left:253.15pt;margin-top:71.9pt;width:212.5pt;height: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" adj="-1401,17180" fillcolor="#ed7d31 [3205]" stroked="f" strokeweight=".5pt">
                <v:stroke joinstyle="miter"/>
                <v:textbox>
                  <w:txbxContent>
                    <w:p w14:paraId="2645D6F0" w14:textId="2E9A4E55" w:rsidR="001B0CE1" w:rsidRPr="001B0CE1" w:rsidRDefault="001B0CE1" w:rsidP="001B0CE1">
                      <w:pPr>
                        <w:jc w:val="center"/>
                        <w:rPr>
                          <w:rFonts w:ascii="Comic Sans MS" w:hAnsi="Comic Sans MS"/>
                          <w:sz w:val="36"/>
                          <w:szCs w:val="44"/>
                        </w:rPr>
                      </w:pPr>
                      <w:r w:rsidRPr="001B0CE1">
                        <w:rPr>
                          <w:rFonts w:ascii="Comic Sans MS" w:hAnsi="Comic Sans MS"/>
                          <w:sz w:val="36"/>
                          <w:szCs w:val="44"/>
                        </w:rPr>
                        <w:t>Nous avons besoin de vous !</w:t>
                      </w:r>
                    </w:p>
                  </w:txbxContent>
                </v:textbox>
              </v:shape>
            </w:pict>
          </mc:Fallback>
        </mc:AlternateContent>
      </w:r>
      <w:r w:rsidR="0097229E" w:rsidRPr="000739F1">
        <w:rPr>
          <w:lang w:bidi="fr-FR"/>
        </w:rPr>
        <w:t>Pour vous faciliter la vie et surtout vous permettre de rester à l’apéritif avec buffet, des solutions d’hébergement</w:t>
      </w:r>
      <w:r w:rsidRPr="000739F1">
        <w:rPr>
          <w:lang w:bidi="fr-FR"/>
        </w:rPr>
        <w:t>s</w:t>
      </w:r>
      <w:r w:rsidR="0097229E" w:rsidRPr="000739F1">
        <w:rPr>
          <w:lang w:bidi="fr-FR"/>
        </w:rPr>
        <w:t xml:space="preserve"> vous seront proposé</w:t>
      </w:r>
      <w:r w:rsidRPr="000739F1">
        <w:rPr>
          <w:lang w:bidi="fr-FR"/>
        </w:rPr>
        <w:t>e</w:t>
      </w:r>
      <w:r w:rsidR="0097229E" w:rsidRPr="000739F1">
        <w:rPr>
          <w:lang w:bidi="fr-FR"/>
        </w:rPr>
        <w:t>s. Soit en mode groupe (gratuit dans le local de la MJC juste à coté) soit par des propositions d’</w:t>
      </w:r>
      <w:r w:rsidR="000739F1" w:rsidRPr="000739F1">
        <w:rPr>
          <w:lang w:bidi="fr-FR"/>
        </w:rPr>
        <w:t>h</w:t>
      </w:r>
      <w:r w:rsidR="0097229E" w:rsidRPr="000739F1">
        <w:rPr>
          <w:lang w:bidi="fr-FR"/>
        </w:rPr>
        <w:t>ôtels. Et si vous voulez prolonger la fête avec nous, une participation au démontage le dimanche matin est possible. Soyons fous ensemble et le plus longtemps possible.</w:t>
      </w:r>
    </w:p>
    <w:p w14:paraId="181D5AA1" w14:textId="1A31F62C" w:rsidR="0097229E" w:rsidRDefault="00B21111" w:rsidP="00D121D0">
      <w:pPr>
        <w:pStyle w:val="Corpsdubulletin"/>
        <w:spacing w:line="276" w:lineRule="auto"/>
        <w:rPr>
          <w:sz w:val="28"/>
          <w:lang w:bidi="fr-FR"/>
        </w:rPr>
      </w:pPr>
      <w:r>
        <w:rPr>
          <w:noProof/>
          <w:lang w:bidi="fr-FR"/>
        </w:rPr>
        <w:drawing>
          <wp:anchor distT="0" distB="0" distL="114300" distR="114300" simplePos="0" relativeHeight="251670528" behindDoc="0" locked="0" layoutInCell="1" allowOverlap="1" wp14:anchorId="65AABB59" wp14:editId="63C4FFB6">
            <wp:simplePos x="0" y="0"/>
            <wp:positionH relativeFrom="column">
              <wp:posOffset>1905</wp:posOffset>
            </wp:positionH>
            <wp:positionV relativeFrom="paragraph">
              <wp:posOffset>319405</wp:posOffset>
            </wp:positionV>
            <wp:extent cx="1079500" cy="1079500"/>
            <wp:effectExtent l="0" t="0" r="635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97229E" w:rsidRPr="000739F1">
        <w:rPr>
          <w:sz w:val="28"/>
          <w:lang w:bidi="fr-FR"/>
        </w:rPr>
        <w:t>Rendez</w:t>
      </w:r>
      <w:r w:rsidR="000739F1">
        <w:rPr>
          <w:sz w:val="28"/>
          <w:lang w:bidi="fr-FR"/>
        </w:rPr>
        <w:t>-</w:t>
      </w:r>
      <w:r w:rsidR="0097229E" w:rsidRPr="000739F1">
        <w:rPr>
          <w:sz w:val="28"/>
          <w:lang w:bidi="fr-FR"/>
        </w:rPr>
        <w:t xml:space="preserve">vous </w:t>
      </w:r>
      <w:r w:rsidR="00672B65" w:rsidRPr="000739F1">
        <w:rPr>
          <w:sz w:val="28"/>
          <w:lang w:bidi="fr-FR"/>
        </w:rPr>
        <w:t>le</w:t>
      </w:r>
      <w:r w:rsidR="0097229E" w:rsidRPr="000739F1">
        <w:rPr>
          <w:sz w:val="28"/>
          <w:lang w:bidi="fr-FR"/>
        </w:rPr>
        <w:t xml:space="preserve"> </w:t>
      </w:r>
      <w:r w:rsidR="006B25BE" w:rsidRPr="000739F1">
        <w:rPr>
          <w:sz w:val="28"/>
          <w:lang w:bidi="fr-FR"/>
        </w:rPr>
        <w:t xml:space="preserve">5 </w:t>
      </w:r>
      <w:r w:rsidR="000739F1">
        <w:rPr>
          <w:sz w:val="28"/>
          <w:lang w:bidi="fr-FR"/>
        </w:rPr>
        <w:t>n</w:t>
      </w:r>
      <w:r w:rsidR="006B25BE" w:rsidRPr="000739F1">
        <w:rPr>
          <w:sz w:val="28"/>
          <w:lang w:bidi="fr-FR"/>
        </w:rPr>
        <w:t>ovembre.</w:t>
      </w:r>
      <w:r w:rsidR="0097229E" w:rsidRPr="001B0CE1">
        <w:rPr>
          <w:sz w:val="28"/>
          <w:lang w:bidi="fr-FR"/>
        </w:rPr>
        <w:t xml:space="preserve"> </w:t>
      </w:r>
    </w:p>
    <w:p w14:paraId="22F816B4" w14:textId="3F0ABE43" w:rsidR="00B21111" w:rsidRPr="001B0CE1" w:rsidRDefault="00B21111" w:rsidP="00D121D0">
      <w:pPr>
        <w:pStyle w:val="Corpsdubulletin"/>
        <w:spacing w:line="276" w:lineRule="auto"/>
        <w:rPr>
          <w:sz w:val="28"/>
          <w:lang w:bidi="fr-FR"/>
        </w:rPr>
      </w:pPr>
    </w:p>
    <w:p w14:paraId="30CC561C" w14:textId="7C3448FA" w:rsidR="0097229E" w:rsidRDefault="0097229E" w:rsidP="00D121D0">
      <w:pPr>
        <w:pStyle w:val="Corpsdubulletin"/>
        <w:spacing w:line="276" w:lineRule="auto"/>
        <w:rPr>
          <w:lang w:bidi="fr-FR"/>
        </w:rPr>
      </w:pPr>
    </w:p>
    <w:p w14:paraId="1283C77C" w14:textId="4920D229" w:rsidR="0097229E" w:rsidRDefault="00672B65" w:rsidP="00D121D0">
      <w:pPr>
        <w:pStyle w:val="Corpsdubulletin"/>
        <w:spacing w:line="276" w:lineRule="auto"/>
        <w:rPr>
          <w:lang w:bidi="fr-FR"/>
        </w:rPr>
      </w:pPr>
      <w:r w:rsidRPr="00672B65">
        <w:rPr>
          <w:noProof/>
          <w:lang w:eastAsia="fr-FR"/>
        </w:rPr>
        <w:drawing>
          <wp:inline distT="0" distB="0" distL="0" distR="0" wp14:anchorId="22A750A0" wp14:editId="4D0E0FF8">
            <wp:extent cx="3416116" cy="1564005"/>
            <wp:effectExtent l="0" t="0" r="0" b="10795"/>
            <wp:docPr id="3" name="Image 3" descr="Macintosh HD:private:var:folders:qh:_01lyrcd26d_dgfw4f2wttbc0000gn:T:TemporaryItem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h:_01lyrcd26d_dgfw4f2wttbc0000gn:T:TemporaryItems:imag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116" cy="1564005"/>
                    </a:xfrm>
                    <a:prstGeom prst="rect">
                      <a:avLst/>
                    </a:prstGeom>
                    <a:noFill/>
                    <a:ln>
                      <a:noFill/>
                    </a:ln>
                  </pic:spPr>
                </pic:pic>
              </a:graphicData>
            </a:graphic>
          </wp:inline>
        </w:drawing>
      </w:r>
    </w:p>
    <w:p w14:paraId="52E39BCF" w14:textId="56F6B368" w:rsidR="00986B11" w:rsidRDefault="009F4B50" w:rsidP="00D121D0">
      <w:pPr>
        <w:pStyle w:val="Corpsdubulletin"/>
        <w:spacing w:line="276" w:lineRule="auto"/>
        <w:rPr>
          <w:rStyle w:val="Lienhypertexte"/>
          <w:lang w:bidi="fr-FR"/>
        </w:rPr>
      </w:pPr>
      <w:hyperlink r:id="rId12" w:history="1">
        <w:r w:rsidR="00475F35" w:rsidRPr="00E31D61">
          <w:rPr>
            <w:rStyle w:val="Lienhypertexte"/>
            <w:lang w:bidi="fr-FR"/>
          </w:rPr>
          <w:t>https://speleofolies.fr/</w:t>
        </w:r>
      </w:hyperlink>
    </w:p>
    <w:p w14:paraId="5C6F92D6" w14:textId="77777777" w:rsidR="00EC3DF1" w:rsidRDefault="00EC3DF1" w:rsidP="00D121D0">
      <w:pPr>
        <w:pStyle w:val="Corpsdubulletin"/>
        <w:spacing w:line="276" w:lineRule="auto"/>
        <w:rPr>
          <w:rStyle w:val="Lienhypertexte"/>
          <w:lang w:bidi="fr-FR"/>
        </w:rPr>
      </w:pPr>
    </w:p>
    <w:p w14:paraId="2C371C89" w14:textId="77777777" w:rsidR="00475F35" w:rsidRPr="000A54B0" w:rsidRDefault="00475F35" w:rsidP="00986B11">
      <w:pPr>
        <w:pStyle w:val="Corpsdubulletin"/>
      </w:pPr>
    </w:p>
    <w:p w14:paraId="15FE2655" w14:textId="278B31E9" w:rsidR="002843DB" w:rsidRPr="00986B11" w:rsidRDefault="002843DB" w:rsidP="00986B11"/>
    <w:sectPr w:rsidR="002843DB" w:rsidRPr="00986B11">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0A364" w14:textId="77777777" w:rsidR="009F4B50" w:rsidRDefault="009F4B50" w:rsidP="00986B11">
      <w:pPr>
        <w:spacing w:after="0" w:line="240" w:lineRule="auto"/>
      </w:pPr>
      <w:r>
        <w:separator/>
      </w:r>
    </w:p>
  </w:endnote>
  <w:endnote w:type="continuationSeparator" w:id="0">
    <w:p w14:paraId="296A5ECF" w14:textId="77777777" w:rsidR="009F4B50" w:rsidRDefault="009F4B50" w:rsidP="00986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54094" w14:textId="313EA308" w:rsidR="00672B65" w:rsidRDefault="00672B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C63E0" w14:textId="77777777" w:rsidR="009F4B50" w:rsidRDefault="009F4B50" w:rsidP="00986B11">
      <w:pPr>
        <w:spacing w:after="0" w:line="240" w:lineRule="auto"/>
      </w:pPr>
      <w:r>
        <w:separator/>
      </w:r>
    </w:p>
  </w:footnote>
  <w:footnote w:type="continuationSeparator" w:id="0">
    <w:p w14:paraId="1400F849" w14:textId="77777777" w:rsidR="009F4B50" w:rsidRDefault="009F4B50" w:rsidP="00986B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B11"/>
    <w:rsid w:val="00032F73"/>
    <w:rsid w:val="000711A8"/>
    <w:rsid w:val="000739F1"/>
    <w:rsid w:val="000B2357"/>
    <w:rsid w:val="000F6433"/>
    <w:rsid w:val="001A7924"/>
    <w:rsid w:val="001B0CE1"/>
    <w:rsid w:val="001C15A3"/>
    <w:rsid w:val="002550DA"/>
    <w:rsid w:val="002722CE"/>
    <w:rsid w:val="002843DB"/>
    <w:rsid w:val="002B7BA7"/>
    <w:rsid w:val="003608B2"/>
    <w:rsid w:val="003651F8"/>
    <w:rsid w:val="00376DD0"/>
    <w:rsid w:val="003C547B"/>
    <w:rsid w:val="003E62D2"/>
    <w:rsid w:val="00434641"/>
    <w:rsid w:val="004610E9"/>
    <w:rsid w:val="00465F38"/>
    <w:rsid w:val="00474B70"/>
    <w:rsid w:val="00475F35"/>
    <w:rsid w:val="00491F37"/>
    <w:rsid w:val="00514A02"/>
    <w:rsid w:val="00540F97"/>
    <w:rsid w:val="00582A9C"/>
    <w:rsid w:val="00600D7E"/>
    <w:rsid w:val="00672B65"/>
    <w:rsid w:val="006B25BE"/>
    <w:rsid w:val="006D783C"/>
    <w:rsid w:val="00734D40"/>
    <w:rsid w:val="00763B92"/>
    <w:rsid w:val="00791277"/>
    <w:rsid w:val="007E1E04"/>
    <w:rsid w:val="00804FE7"/>
    <w:rsid w:val="00811A08"/>
    <w:rsid w:val="00876B7F"/>
    <w:rsid w:val="00884774"/>
    <w:rsid w:val="008F0B0D"/>
    <w:rsid w:val="00964239"/>
    <w:rsid w:val="00967880"/>
    <w:rsid w:val="0097229E"/>
    <w:rsid w:val="00986B11"/>
    <w:rsid w:val="009E6EB1"/>
    <w:rsid w:val="009E7082"/>
    <w:rsid w:val="009F4B50"/>
    <w:rsid w:val="00A5613E"/>
    <w:rsid w:val="00A57F20"/>
    <w:rsid w:val="00AE4F0C"/>
    <w:rsid w:val="00B21111"/>
    <w:rsid w:val="00B61A4A"/>
    <w:rsid w:val="00C04C05"/>
    <w:rsid w:val="00C146F8"/>
    <w:rsid w:val="00D07BB6"/>
    <w:rsid w:val="00D121D0"/>
    <w:rsid w:val="00D7446F"/>
    <w:rsid w:val="00D82E6B"/>
    <w:rsid w:val="00E24936"/>
    <w:rsid w:val="00E331F9"/>
    <w:rsid w:val="00E84025"/>
    <w:rsid w:val="00E90EC5"/>
    <w:rsid w:val="00EA1B11"/>
    <w:rsid w:val="00EC3DF1"/>
    <w:rsid w:val="00ED539A"/>
    <w:rsid w:val="00ED6D23"/>
    <w:rsid w:val="00F05158"/>
    <w:rsid w:val="00F34E50"/>
    <w:rsid w:val="00F361C3"/>
    <w:rsid w:val="00F6135C"/>
    <w:rsid w:val="00F61576"/>
    <w:rsid w:val="00F9342D"/>
    <w:rsid w:val="00FC6E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F91F0D"/>
  <w15:docId w15:val="{CA580C8C-7284-436C-B5DD-43E237F11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ubulletin">
    <w:name w:val="Corps du bulletin"/>
    <w:basedOn w:val="Normal"/>
    <w:qFormat/>
    <w:rsid w:val="00986B11"/>
    <w:pPr>
      <w:spacing w:after="200" w:line="240" w:lineRule="auto"/>
      <w:jc w:val="both"/>
    </w:pPr>
    <w:rPr>
      <w:color w:val="000000"/>
      <w:szCs w:val="24"/>
    </w:rPr>
  </w:style>
  <w:style w:type="paragraph" w:customStyle="1" w:styleId="Titredubulletin">
    <w:name w:val="Titre du bulletin"/>
    <w:basedOn w:val="Normal"/>
    <w:qFormat/>
    <w:rsid w:val="00986B11"/>
    <w:pPr>
      <w:spacing w:after="0" w:line="240" w:lineRule="auto"/>
    </w:pPr>
    <w:rPr>
      <w:rFonts w:asciiTheme="majorHAnsi" w:hAnsiTheme="majorHAnsi"/>
      <w:b/>
      <w:color w:val="FFFFFF" w:themeColor="background1"/>
      <w:sz w:val="62"/>
      <w:szCs w:val="24"/>
    </w:rPr>
  </w:style>
  <w:style w:type="paragraph" w:styleId="En-tte">
    <w:name w:val="header"/>
    <w:basedOn w:val="Normal"/>
    <w:link w:val="En-tteCar"/>
    <w:uiPriority w:val="99"/>
    <w:unhideWhenUsed/>
    <w:rsid w:val="00986B11"/>
    <w:pPr>
      <w:tabs>
        <w:tab w:val="center" w:pos="4536"/>
        <w:tab w:val="right" w:pos="9072"/>
      </w:tabs>
      <w:spacing w:after="0" w:line="240" w:lineRule="auto"/>
    </w:pPr>
  </w:style>
  <w:style w:type="character" w:customStyle="1" w:styleId="En-tteCar">
    <w:name w:val="En-tête Car"/>
    <w:basedOn w:val="Policepardfaut"/>
    <w:link w:val="En-tte"/>
    <w:uiPriority w:val="99"/>
    <w:rsid w:val="00986B11"/>
  </w:style>
  <w:style w:type="paragraph" w:styleId="Pieddepage">
    <w:name w:val="footer"/>
    <w:basedOn w:val="Normal"/>
    <w:link w:val="PieddepageCar"/>
    <w:uiPriority w:val="99"/>
    <w:unhideWhenUsed/>
    <w:rsid w:val="00986B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6B11"/>
  </w:style>
  <w:style w:type="character" w:styleId="Lienhypertexte">
    <w:name w:val="Hyperlink"/>
    <w:basedOn w:val="Policepardfaut"/>
    <w:uiPriority w:val="99"/>
    <w:unhideWhenUsed/>
    <w:rsid w:val="00475F35"/>
    <w:rPr>
      <w:color w:val="0563C1" w:themeColor="hyperlink"/>
      <w:u w:val="single"/>
    </w:rPr>
  </w:style>
  <w:style w:type="character" w:customStyle="1" w:styleId="Mentionnonrsolue1">
    <w:name w:val="Mention non résolue1"/>
    <w:basedOn w:val="Policepardfaut"/>
    <w:uiPriority w:val="99"/>
    <w:semiHidden/>
    <w:unhideWhenUsed/>
    <w:rsid w:val="00475F35"/>
    <w:rPr>
      <w:color w:val="605E5C"/>
      <w:shd w:val="clear" w:color="auto" w:fill="E1DFDD"/>
    </w:rPr>
  </w:style>
  <w:style w:type="character" w:styleId="Lienhypertextesuivivisit">
    <w:name w:val="FollowedHyperlink"/>
    <w:basedOn w:val="Policepardfaut"/>
    <w:uiPriority w:val="99"/>
    <w:semiHidden/>
    <w:unhideWhenUsed/>
    <w:rsid w:val="00672B65"/>
    <w:rPr>
      <w:color w:val="954F72" w:themeColor="followedHyperlink"/>
      <w:u w:val="single"/>
    </w:rPr>
  </w:style>
  <w:style w:type="paragraph" w:styleId="Textedebulles">
    <w:name w:val="Balloon Text"/>
    <w:basedOn w:val="Normal"/>
    <w:link w:val="TextedebullesCar"/>
    <w:uiPriority w:val="99"/>
    <w:semiHidden/>
    <w:unhideWhenUsed/>
    <w:rsid w:val="00672B65"/>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72B6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fif"/><Relationship Id="rId12" Type="http://schemas.openxmlformats.org/officeDocument/2006/relationships/hyperlink" Target="https://speleofolies.fr/"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74C20F944C42DB959803B53E3F2622"/>
        <w:category>
          <w:name w:val="Général"/>
          <w:gallery w:val="placeholder"/>
        </w:category>
        <w:types>
          <w:type w:val="bbPlcHdr"/>
        </w:types>
        <w:behaviors>
          <w:behavior w:val="content"/>
        </w:behaviors>
        <w:guid w:val="{843A8A9A-DDBC-4C91-941D-160019E62B4D}"/>
      </w:docPartPr>
      <w:docPartBody>
        <w:p w:rsidR="00BF4ED1" w:rsidRDefault="00590324" w:rsidP="00590324">
          <w:pPr>
            <w:pStyle w:val="1A74C20F944C42DB959803B53E3F2622"/>
          </w:pPr>
          <w:r w:rsidRPr="00C12127">
            <w:rPr>
              <w:rStyle w:val="Textedelespacerserv"/>
              <w:lang w:bidi="fr-FR"/>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324"/>
    <w:rsid w:val="001C68F3"/>
    <w:rsid w:val="00590324"/>
    <w:rsid w:val="005B25FB"/>
    <w:rsid w:val="009B0D48"/>
    <w:rsid w:val="00BF4ED1"/>
    <w:rsid w:val="00E2161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90324"/>
    <w:rPr>
      <w:color w:val="808080"/>
    </w:rPr>
  </w:style>
  <w:style w:type="paragraph" w:customStyle="1" w:styleId="1A74C20F944C42DB959803B53E3F2622">
    <w:name w:val="1A74C20F944C42DB959803B53E3F2622"/>
    <w:rsid w:val="005903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463</Words>
  <Characters>2551</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GILARD Arnaud OF/OCA</dc:creator>
  <cp:keywords/>
  <dc:description/>
  <cp:lastModifiedBy>GILARD Arnaud OF/OCA</cp:lastModifiedBy>
  <cp:revision>3</cp:revision>
  <dcterms:created xsi:type="dcterms:W3CDTF">2022-04-13T15:05:00Z</dcterms:created>
  <dcterms:modified xsi:type="dcterms:W3CDTF">2022-04-13T15:13:00Z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2022-04-06T03:53:36Z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a5183ee9-8fd5-4f89-9857-a909e91d3aad</vt:lpwstr>
  </property>
  <property fmtid="{D5CDD505-2E9C-101B-9397-08002B2CF9AE}" pid="8" name="MSIP_Label_07222825-62ea-40f3-96b5-5375c07996e2_ContentBits">
    <vt:lpwstr>0</vt:lpwstr>
  </property>
</Properties>
</file>